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6592" w:rsidRPr="003D2C67" w:rsidRDefault="00E66592" w:rsidP="00E66592">
      <w:pPr>
        <w:ind w:right="283"/>
        <w:textAlignment w:val="auto"/>
        <w:rPr>
          <w:b/>
          <w:sz w:val="28"/>
          <w:szCs w:val="28"/>
          <w:lang w:val="uk-UA"/>
        </w:rPr>
      </w:pPr>
      <w:r w:rsidRPr="003D2C67">
        <w:rPr>
          <w:b/>
          <w:sz w:val="26"/>
          <w:lang w:val="uk-UA"/>
        </w:rPr>
        <w:t xml:space="preserve">                                                         </w:t>
      </w:r>
      <w:r w:rsidRPr="003D2C67">
        <w:rPr>
          <w:b/>
          <w:sz w:val="28"/>
          <w:szCs w:val="28"/>
          <w:lang w:val="uk-UA"/>
        </w:rPr>
        <w:t xml:space="preserve">     </w:t>
      </w:r>
      <w:r w:rsidRPr="003D2C67">
        <w:rPr>
          <w:b/>
          <w:noProof/>
          <w:sz w:val="28"/>
          <w:szCs w:val="28"/>
          <w:lang w:val="uk-UA"/>
        </w:rPr>
        <w:drawing>
          <wp:inline distT="0" distB="0" distL="0" distR="0" wp14:anchorId="3E04C268" wp14:editId="57A2E98B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072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E66592" w:rsidRPr="003D2C67" w:rsidTr="001C4530">
        <w:tc>
          <w:tcPr>
            <w:tcW w:w="9072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E66592" w:rsidRPr="003D2C67" w:rsidRDefault="00E66592" w:rsidP="001C4530">
            <w:pPr>
              <w:keepNext/>
              <w:spacing w:line="120" w:lineRule="atLeast"/>
              <w:ind w:left="142" w:right="425"/>
              <w:jc w:val="center"/>
              <w:textAlignment w:val="auto"/>
              <w:outlineLvl w:val="3"/>
              <w:rPr>
                <w:b/>
                <w:sz w:val="28"/>
                <w:lang w:val="uk-UA"/>
              </w:rPr>
            </w:pPr>
            <w:r w:rsidRPr="003D2C67">
              <w:rPr>
                <w:b/>
                <w:sz w:val="28"/>
                <w:lang w:val="uk-UA"/>
              </w:rPr>
              <w:t>ПІВДЕННОУКРАЇНСЬКА МІСЬКА РАДА</w:t>
            </w:r>
          </w:p>
          <w:p w:rsidR="00E66592" w:rsidRPr="003D2C67" w:rsidRDefault="00E66592" w:rsidP="001C4530">
            <w:pPr>
              <w:textAlignment w:val="auto"/>
              <w:rPr>
                <w:b/>
                <w:sz w:val="28"/>
                <w:szCs w:val="28"/>
                <w:lang w:val="uk-UA"/>
              </w:rPr>
            </w:pPr>
            <w:r w:rsidRPr="003D2C67">
              <w:rPr>
                <w:b/>
                <w:sz w:val="28"/>
                <w:szCs w:val="28"/>
                <w:lang w:val="uk-UA"/>
              </w:rPr>
              <w:t xml:space="preserve">                                                   РІШЕННЯ</w:t>
            </w:r>
          </w:p>
        </w:tc>
      </w:tr>
    </w:tbl>
    <w:p w:rsidR="00E66592" w:rsidRDefault="00E66592" w:rsidP="00E66592">
      <w:pPr>
        <w:tabs>
          <w:tab w:val="left" w:pos="8789"/>
        </w:tabs>
        <w:ind w:right="425"/>
        <w:rPr>
          <w:sz w:val="24"/>
          <w:szCs w:val="24"/>
          <w:lang w:val="uk-UA"/>
        </w:rPr>
      </w:pPr>
      <w:r w:rsidRPr="008C508C">
        <w:rPr>
          <w:sz w:val="24"/>
          <w:szCs w:val="24"/>
          <w:lang w:val="uk-UA"/>
        </w:rPr>
        <w:t>від  «</w:t>
      </w:r>
      <w:r>
        <w:rPr>
          <w:sz w:val="24"/>
          <w:szCs w:val="24"/>
          <w:lang w:val="uk-UA"/>
        </w:rPr>
        <w:t>_</w:t>
      </w:r>
      <w:r w:rsidRPr="008C508C">
        <w:rPr>
          <w:sz w:val="24"/>
          <w:szCs w:val="24"/>
          <w:lang w:val="uk-UA"/>
        </w:rPr>
        <w:t>_</w:t>
      </w:r>
      <w:r w:rsidR="009832C7">
        <w:rPr>
          <w:sz w:val="24"/>
          <w:szCs w:val="24"/>
          <w:lang w:val="uk-UA"/>
        </w:rPr>
        <w:t>15</w:t>
      </w:r>
      <w:r w:rsidRPr="008C508C">
        <w:rPr>
          <w:sz w:val="24"/>
          <w:szCs w:val="24"/>
        </w:rPr>
        <w:t>__</w:t>
      </w:r>
      <w:r w:rsidRPr="008C508C">
        <w:rPr>
          <w:sz w:val="24"/>
          <w:szCs w:val="24"/>
          <w:lang w:val="uk-UA"/>
        </w:rPr>
        <w:t>» ____</w:t>
      </w:r>
      <w:r w:rsidR="009832C7">
        <w:rPr>
          <w:sz w:val="24"/>
          <w:szCs w:val="24"/>
          <w:lang w:val="uk-UA"/>
        </w:rPr>
        <w:t>07</w:t>
      </w:r>
      <w:r w:rsidRPr="008C508C">
        <w:rPr>
          <w:sz w:val="24"/>
          <w:szCs w:val="24"/>
        </w:rPr>
        <w:t>_</w:t>
      </w:r>
      <w:r>
        <w:rPr>
          <w:sz w:val="24"/>
          <w:szCs w:val="24"/>
          <w:lang w:val="uk-UA"/>
        </w:rPr>
        <w:t>__</w:t>
      </w:r>
      <w:r w:rsidRPr="008C508C">
        <w:rPr>
          <w:sz w:val="24"/>
          <w:szCs w:val="24"/>
          <w:lang w:val="uk-UA"/>
        </w:rPr>
        <w:t xml:space="preserve"> 202</w:t>
      </w:r>
      <w:r>
        <w:rPr>
          <w:sz w:val="24"/>
          <w:szCs w:val="24"/>
          <w:lang w:val="uk-UA"/>
        </w:rPr>
        <w:t>6</w:t>
      </w:r>
      <w:r w:rsidRPr="008C508C">
        <w:rPr>
          <w:sz w:val="24"/>
          <w:szCs w:val="24"/>
          <w:lang w:val="uk-UA"/>
        </w:rPr>
        <w:t xml:space="preserve">   № _</w:t>
      </w:r>
      <w:r w:rsidR="009832C7">
        <w:rPr>
          <w:sz w:val="24"/>
          <w:szCs w:val="24"/>
          <w:lang w:val="uk-UA"/>
        </w:rPr>
        <w:t>2753</w:t>
      </w:r>
      <w:r w:rsidRPr="008C508C">
        <w:rPr>
          <w:sz w:val="24"/>
          <w:szCs w:val="24"/>
          <w:lang w:val="uk-UA"/>
        </w:rPr>
        <w:t>_</w:t>
      </w:r>
    </w:p>
    <w:p w:rsidR="00E66592" w:rsidRDefault="00E66592" w:rsidP="00E66592">
      <w:pPr>
        <w:tabs>
          <w:tab w:val="left" w:pos="3969"/>
          <w:tab w:val="left" w:pos="8789"/>
        </w:tabs>
        <w:ind w:right="425"/>
        <w:rPr>
          <w:sz w:val="24"/>
          <w:szCs w:val="24"/>
          <w:lang w:val="uk-UA"/>
        </w:rPr>
      </w:pPr>
      <w:r w:rsidRPr="008C508C">
        <w:rPr>
          <w:sz w:val="24"/>
          <w:szCs w:val="24"/>
          <w:lang w:val="uk-UA"/>
        </w:rPr>
        <w:t>_</w:t>
      </w:r>
      <w:r w:rsidR="009832C7">
        <w:rPr>
          <w:sz w:val="24"/>
          <w:szCs w:val="24"/>
          <w:lang w:val="uk-UA"/>
        </w:rPr>
        <w:t>70</w:t>
      </w:r>
      <w:r w:rsidRPr="008C508C">
        <w:rPr>
          <w:sz w:val="24"/>
          <w:szCs w:val="24"/>
        </w:rPr>
        <w:t>_</w:t>
      </w:r>
      <w:r>
        <w:rPr>
          <w:sz w:val="24"/>
          <w:szCs w:val="24"/>
          <w:lang w:val="uk-UA"/>
        </w:rPr>
        <w:t>_</w:t>
      </w:r>
      <w:r w:rsidRPr="008C508C">
        <w:rPr>
          <w:sz w:val="24"/>
          <w:szCs w:val="24"/>
          <w:lang w:val="uk-UA"/>
        </w:rPr>
        <w:t xml:space="preserve">сесії </w:t>
      </w:r>
      <w:r>
        <w:rPr>
          <w:sz w:val="24"/>
          <w:szCs w:val="24"/>
          <w:lang w:val="uk-UA"/>
        </w:rPr>
        <w:t>_</w:t>
      </w:r>
      <w:r w:rsidR="009832C7">
        <w:rPr>
          <w:sz w:val="24"/>
          <w:szCs w:val="24"/>
          <w:lang w:val="uk-UA"/>
        </w:rPr>
        <w:t>8</w:t>
      </w:r>
      <w:bookmarkStart w:id="0" w:name="_GoBack"/>
      <w:bookmarkEnd w:id="0"/>
      <w:r>
        <w:rPr>
          <w:sz w:val="24"/>
          <w:szCs w:val="24"/>
          <w:lang w:val="uk-UA"/>
        </w:rPr>
        <w:t>__</w:t>
      </w:r>
      <w:r w:rsidRPr="008C508C">
        <w:rPr>
          <w:sz w:val="24"/>
          <w:szCs w:val="24"/>
          <w:lang w:val="uk-UA"/>
        </w:rPr>
        <w:t xml:space="preserve">скликання  </w:t>
      </w:r>
    </w:p>
    <w:p w:rsidR="007066F8" w:rsidRDefault="00E66592" w:rsidP="00E66592">
      <w:pPr>
        <w:tabs>
          <w:tab w:val="left" w:pos="8789"/>
        </w:tabs>
        <w:ind w:right="425"/>
        <w:rPr>
          <w:sz w:val="24"/>
          <w:szCs w:val="24"/>
          <w:lang w:val="uk-UA"/>
        </w:rPr>
      </w:pPr>
      <w:r w:rsidRPr="008C508C">
        <w:rPr>
          <w:sz w:val="24"/>
          <w:szCs w:val="24"/>
          <w:lang w:val="uk-UA"/>
        </w:rPr>
        <w:t xml:space="preserve">     </w:t>
      </w:r>
    </w:p>
    <w:p w:rsidR="00E66592" w:rsidRPr="008C508C" w:rsidRDefault="00E66592" w:rsidP="00E66592">
      <w:pPr>
        <w:tabs>
          <w:tab w:val="left" w:pos="8789"/>
        </w:tabs>
        <w:ind w:right="425"/>
        <w:rPr>
          <w:sz w:val="24"/>
          <w:szCs w:val="24"/>
          <w:lang w:val="uk-UA"/>
        </w:rPr>
      </w:pPr>
      <w:r w:rsidRPr="008C508C">
        <w:rPr>
          <w:sz w:val="24"/>
          <w:szCs w:val="24"/>
          <w:lang w:val="uk-UA"/>
        </w:rPr>
        <w:t xml:space="preserve">  </w:t>
      </w:r>
      <w:r>
        <w:rPr>
          <w:sz w:val="24"/>
          <w:szCs w:val="24"/>
          <w:lang w:val="uk-UA"/>
        </w:rPr>
        <w:t xml:space="preserve">                               </w:t>
      </w:r>
      <w:r w:rsidRPr="008C508C">
        <w:rPr>
          <w:sz w:val="24"/>
          <w:szCs w:val="24"/>
          <w:lang w:val="uk-UA"/>
        </w:rPr>
        <w:tab/>
      </w:r>
    </w:p>
    <w:tbl>
      <w:tblPr>
        <w:tblStyle w:val="a3"/>
        <w:tblW w:w="0" w:type="auto"/>
        <w:tblInd w:w="-142" w:type="dxa"/>
        <w:tblLook w:val="01E0" w:firstRow="1" w:lastRow="1" w:firstColumn="1" w:lastColumn="1" w:noHBand="0" w:noVBand="0"/>
      </w:tblPr>
      <w:tblGrid>
        <w:gridCol w:w="4248"/>
      </w:tblGrid>
      <w:tr w:rsidR="00E66592" w:rsidRPr="00242EC7" w:rsidTr="001C4530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:rsidR="00E66592" w:rsidRPr="00881E8B" w:rsidRDefault="00E66592" w:rsidP="001C4530">
            <w:pPr>
              <w:tabs>
                <w:tab w:val="left" w:pos="142"/>
              </w:tabs>
              <w:ind w:right="-113"/>
              <w:jc w:val="both"/>
              <w:rPr>
                <w:sz w:val="24"/>
                <w:szCs w:val="24"/>
                <w:lang w:val="uk-UA"/>
              </w:rPr>
            </w:pPr>
            <w:r w:rsidRPr="00116859">
              <w:rPr>
                <w:sz w:val="24"/>
                <w:szCs w:val="24"/>
                <w:lang w:val="uk-UA"/>
              </w:rPr>
              <w:t>Про</w:t>
            </w:r>
            <w:r>
              <w:rPr>
                <w:sz w:val="24"/>
                <w:szCs w:val="24"/>
                <w:lang w:val="uk-UA"/>
              </w:rPr>
              <w:t xml:space="preserve"> впорядкування роботи виконавчого комітету Південноукраїнської міської ради </w:t>
            </w:r>
          </w:p>
          <w:p w:rsidR="00E66592" w:rsidRPr="00F5039F" w:rsidRDefault="00E66592" w:rsidP="001C4530">
            <w:pPr>
              <w:tabs>
                <w:tab w:val="left" w:pos="142"/>
              </w:tabs>
              <w:jc w:val="both"/>
              <w:rPr>
                <w:bCs/>
                <w:sz w:val="24"/>
                <w:szCs w:val="24"/>
                <w:lang w:val="uk-UA"/>
              </w:rPr>
            </w:pPr>
          </w:p>
        </w:tc>
      </w:tr>
    </w:tbl>
    <w:p w:rsidR="00E66592" w:rsidRPr="00315774" w:rsidRDefault="00E66592" w:rsidP="00E66592">
      <w:pPr>
        <w:pStyle w:val="a5"/>
        <w:jc w:val="both"/>
        <w:rPr>
          <w:lang w:val="uk-UA"/>
        </w:rPr>
      </w:pPr>
      <w:r w:rsidRPr="00315774">
        <w:rPr>
          <w:lang w:val="uk-UA"/>
        </w:rPr>
        <w:t xml:space="preserve">           Керуючись п.3 ч.1 ст.26, ст.51 Закону України «Про місцеве самоврядування в    Україні», </w:t>
      </w:r>
      <w:r w:rsidRPr="00315774">
        <w:rPr>
          <w:lang w:val="uk-UA" w:eastAsia="uk-UA"/>
        </w:rPr>
        <w:t>п</w:t>
      </w:r>
      <w:r w:rsidRPr="00315774">
        <w:rPr>
          <w:lang w:eastAsia="uk-UA"/>
        </w:rPr>
        <w:t>остановою Верховної Ради України від 8 жовтня 2025 року  № 4621-IX 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</w:t>
      </w:r>
      <w:r w:rsidRPr="00315774">
        <w:rPr>
          <w:lang w:val="uk-UA" w:eastAsia="uk-UA"/>
        </w:rPr>
        <w:t>, враховуючи рішення Південноукраїнської міської ради від 22.01.2026 № 2550 «</w:t>
      </w:r>
      <w:r w:rsidRPr="00315774">
        <w:rPr>
          <w:color w:val="000000"/>
          <w:lang w:val="uk-UA" w:eastAsia="uk-UA"/>
        </w:rPr>
        <w:t>Про виконання рішення Миколаївського окружного адміністративного суду від 13.02.2025 у справі № 400/5845/24</w:t>
      </w:r>
      <w:r>
        <w:rPr>
          <w:color w:val="000000"/>
          <w:lang w:val="uk-UA" w:eastAsia="uk-UA"/>
        </w:rPr>
        <w:t>»</w:t>
      </w:r>
      <w:r w:rsidRPr="0010061F">
        <w:rPr>
          <w:lang w:val="uk-UA"/>
        </w:rPr>
        <w:t xml:space="preserve"> </w:t>
      </w:r>
      <w:r>
        <w:rPr>
          <w:lang w:val="uk-UA"/>
        </w:rPr>
        <w:t>(додається)</w:t>
      </w:r>
      <w:r w:rsidRPr="00315774">
        <w:rPr>
          <w:lang w:val="uk-UA"/>
        </w:rPr>
        <w:t>,</w:t>
      </w:r>
      <w:r>
        <w:rPr>
          <w:lang w:val="uk-UA"/>
        </w:rPr>
        <w:t xml:space="preserve"> рішення Південноукраїнської міської ради від </w:t>
      </w:r>
      <w:r w:rsidR="00424B47">
        <w:rPr>
          <w:lang w:val="uk-UA"/>
        </w:rPr>
        <w:t xml:space="preserve">             </w:t>
      </w:r>
      <w:r w:rsidR="009F75BA">
        <w:rPr>
          <w:lang w:val="uk-UA"/>
        </w:rPr>
        <w:t>07.07.</w:t>
      </w:r>
      <w:r>
        <w:rPr>
          <w:lang w:val="uk-UA"/>
        </w:rPr>
        <w:t xml:space="preserve">2026 року № </w:t>
      </w:r>
      <w:r w:rsidR="009F75BA">
        <w:rPr>
          <w:lang w:val="uk-UA"/>
        </w:rPr>
        <w:t>2747</w:t>
      </w:r>
      <w:r>
        <w:rPr>
          <w:lang w:val="uk-UA"/>
        </w:rPr>
        <w:t xml:space="preserve"> «Про припинення дії трудового договору»</w:t>
      </w:r>
      <w:r w:rsidRPr="0010061F">
        <w:rPr>
          <w:lang w:val="uk-UA"/>
        </w:rPr>
        <w:t xml:space="preserve"> </w:t>
      </w:r>
      <w:r>
        <w:rPr>
          <w:lang w:val="uk-UA"/>
        </w:rPr>
        <w:t>(додається), заяву члена виконавчого комітету Південноукраїнської міської ради Дешка М.Б. від 08.04.2026</w:t>
      </w:r>
      <w:r w:rsidR="007066F8">
        <w:rPr>
          <w:lang w:val="uk-UA"/>
        </w:rPr>
        <w:t xml:space="preserve"> та від 14.07.2026</w:t>
      </w:r>
      <w:r>
        <w:rPr>
          <w:lang w:val="uk-UA"/>
        </w:rPr>
        <w:t xml:space="preserve"> </w:t>
      </w:r>
      <w:bookmarkStart w:id="1" w:name="_Hlk227220443"/>
      <w:r>
        <w:rPr>
          <w:lang w:val="uk-UA"/>
        </w:rPr>
        <w:t>(дода</w:t>
      </w:r>
      <w:r w:rsidR="007066F8">
        <w:rPr>
          <w:lang w:val="uk-UA"/>
        </w:rPr>
        <w:t>ю</w:t>
      </w:r>
      <w:r>
        <w:rPr>
          <w:lang w:val="uk-UA"/>
        </w:rPr>
        <w:t xml:space="preserve">ться), </w:t>
      </w:r>
      <w:bookmarkEnd w:id="1"/>
      <w:r>
        <w:rPr>
          <w:lang w:val="uk-UA"/>
        </w:rPr>
        <w:t>з метою впорядкування роботи виконавчого комітету Південноукраїнської міської ради,</w:t>
      </w:r>
      <w:r w:rsidRPr="00315774">
        <w:rPr>
          <w:lang w:val="uk-UA"/>
        </w:rPr>
        <w:t xml:space="preserve"> міська рада</w:t>
      </w:r>
    </w:p>
    <w:p w:rsidR="00E66592" w:rsidRDefault="00E66592" w:rsidP="00E66592">
      <w:pPr>
        <w:tabs>
          <w:tab w:val="left" w:pos="142"/>
        </w:tabs>
        <w:ind w:right="14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ВИРІШИЛА:</w:t>
      </w:r>
    </w:p>
    <w:p w:rsidR="00E66592" w:rsidRPr="00D14352" w:rsidRDefault="00E66592" w:rsidP="00E66592">
      <w:pPr>
        <w:tabs>
          <w:tab w:val="left" w:pos="142"/>
        </w:tabs>
        <w:ind w:right="140"/>
        <w:rPr>
          <w:sz w:val="24"/>
          <w:szCs w:val="24"/>
          <w:lang w:val="uk-UA"/>
        </w:rPr>
      </w:pPr>
    </w:p>
    <w:p w:rsidR="00E66592" w:rsidRDefault="00E66592" w:rsidP="00E66592">
      <w:pPr>
        <w:pStyle w:val="a4"/>
        <w:numPr>
          <w:ilvl w:val="0"/>
          <w:numId w:val="1"/>
        </w:numPr>
        <w:tabs>
          <w:tab w:val="left" w:pos="142"/>
          <w:tab w:val="left" w:pos="993"/>
        </w:tabs>
        <w:ind w:left="0" w:firstLine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Вивести Чернея Олександра Олександровича з персонального складу виконавчого комітету Південноукраїнської міської ради.</w:t>
      </w:r>
    </w:p>
    <w:p w:rsidR="00E66592" w:rsidRDefault="00E66592" w:rsidP="00E66592">
      <w:pPr>
        <w:pStyle w:val="a4"/>
        <w:tabs>
          <w:tab w:val="left" w:pos="142"/>
          <w:tab w:val="left" w:pos="993"/>
        </w:tabs>
        <w:ind w:left="567"/>
        <w:jc w:val="both"/>
        <w:rPr>
          <w:sz w:val="24"/>
          <w:szCs w:val="24"/>
          <w:lang w:val="uk-UA"/>
        </w:rPr>
      </w:pPr>
    </w:p>
    <w:p w:rsidR="00E66592" w:rsidRDefault="00E66592" w:rsidP="00E66592">
      <w:pPr>
        <w:pStyle w:val="a4"/>
        <w:numPr>
          <w:ilvl w:val="0"/>
          <w:numId w:val="1"/>
        </w:numPr>
        <w:tabs>
          <w:tab w:val="left" w:pos="142"/>
          <w:tab w:val="left" w:pos="993"/>
        </w:tabs>
        <w:ind w:left="0" w:firstLine="567"/>
        <w:jc w:val="both"/>
        <w:rPr>
          <w:sz w:val="24"/>
          <w:szCs w:val="24"/>
          <w:lang w:val="uk-UA"/>
        </w:rPr>
      </w:pPr>
      <w:r w:rsidRPr="00F60EEE">
        <w:rPr>
          <w:sz w:val="24"/>
          <w:szCs w:val="24"/>
          <w:lang w:val="uk-UA"/>
        </w:rPr>
        <w:t>В</w:t>
      </w:r>
      <w:r>
        <w:rPr>
          <w:sz w:val="24"/>
          <w:szCs w:val="24"/>
          <w:lang w:val="uk-UA"/>
        </w:rPr>
        <w:t>ивести Дешка Максима Борисовича з персонального складу виконавчого комітету Південноукраїнської міської ради.</w:t>
      </w:r>
    </w:p>
    <w:p w:rsidR="00E66592" w:rsidRPr="00552163" w:rsidRDefault="00E66592" w:rsidP="00E66592">
      <w:pPr>
        <w:tabs>
          <w:tab w:val="left" w:pos="142"/>
          <w:tab w:val="left" w:pos="993"/>
        </w:tabs>
        <w:jc w:val="both"/>
        <w:rPr>
          <w:sz w:val="24"/>
          <w:szCs w:val="24"/>
          <w:lang w:val="uk-UA"/>
        </w:rPr>
      </w:pPr>
    </w:p>
    <w:p w:rsidR="00E66592" w:rsidRDefault="00E66592" w:rsidP="00E66592">
      <w:pPr>
        <w:pStyle w:val="a4"/>
        <w:numPr>
          <w:ilvl w:val="0"/>
          <w:numId w:val="1"/>
        </w:numPr>
        <w:tabs>
          <w:tab w:val="left" w:pos="142"/>
          <w:tab w:val="left" w:pos="993"/>
        </w:tabs>
        <w:ind w:left="0" w:firstLine="567"/>
        <w:jc w:val="both"/>
        <w:rPr>
          <w:sz w:val="24"/>
          <w:szCs w:val="24"/>
          <w:lang w:val="uk-UA"/>
        </w:rPr>
      </w:pPr>
      <w:r w:rsidRPr="00F60EEE">
        <w:rPr>
          <w:sz w:val="24"/>
          <w:szCs w:val="24"/>
          <w:lang w:val="uk-UA"/>
        </w:rPr>
        <w:t xml:space="preserve">Викласти рішення Южноукраїнської міської ради від 14.12.2020 №10 «Про утворення виконавчого комітету Южноукраїнської міської ради та затвердження його складу» в наступній редакції: </w:t>
      </w:r>
    </w:p>
    <w:p w:rsidR="00E66592" w:rsidRPr="00552163" w:rsidRDefault="00E66592" w:rsidP="00E66592">
      <w:pPr>
        <w:tabs>
          <w:tab w:val="left" w:pos="142"/>
          <w:tab w:val="left" w:pos="993"/>
        </w:tabs>
        <w:jc w:val="both"/>
        <w:rPr>
          <w:sz w:val="24"/>
          <w:szCs w:val="24"/>
          <w:lang w:val="uk-UA"/>
        </w:rPr>
      </w:pPr>
    </w:p>
    <w:p w:rsidR="00E66592" w:rsidRDefault="00E66592" w:rsidP="00E66592">
      <w:pPr>
        <w:tabs>
          <w:tab w:val="left" w:pos="142"/>
          <w:tab w:val="left" w:pos="993"/>
        </w:tabs>
        <w:ind w:firstLine="567"/>
        <w:jc w:val="both"/>
        <w:rPr>
          <w:sz w:val="24"/>
          <w:szCs w:val="24"/>
          <w:lang w:val="uk-UA"/>
        </w:rPr>
      </w:pPr>
      <w:r w:rsidRPr="00F60EEE">
        <w:rPr>
          <w:sz w:val="24"/>
          <w:szCs w:val="24"/>
          <w:lang w:val="uk-UA"/>
        </w:rPr>
        <w:t>«1. Визначити кількісний склад  виконавчого комітету Південноукраїнської міської ради у складі 14 (чотирнадцять) осіб</w:t>
      </w:r>
      <w:r>
        <w:rPr>
          <w:sz w:val="24"/>
          <w:szCs w:val="24"/>
          <w:lang w:val="uk-UA"/>
        </w:rPr>
        <w:t>.</w:t>
      </w:r>
    </w:p>
    <w:p w:rsidR="007066F8" w:rsidRDefault="007066F8" w:rsidP="00E66592">
      <w:pPr>
        <w:tabs>
          <w:tab w:val="left" w:pos="142"/>
          <w:tab w:val="left" w:pos="993"/>
        </w:tabs>
        <w:ind w:firstLine="567"/>
        <w:jc w:val="both"/>
        <w:rPr>
          <w:sz w:val="24"/>
          <w:szCs w:val="24"/>
          <w:lang w:val="uk-UA"/>
        </w:rPr>
      </w:pPr>
    </w:p>
    <w:p w:rsidR="00E66592" w:rsidRDefault="00E66592" w:rsidP="00E66592">
      <w:pPr>
        <w:tabs>
          <w:tab w:val="left" w:pos="142"/>
          <w:tab w:val="left" w:pos="993"/>
        </w:tabs>
        <w:ind w:firstLine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2. Затвердити персональний склад виконавчого комітету Південноукраїнської міської ради, а саме:</w:t>
      </w:r>
    </w:p>
    <w:p w:rsidR="007066F8" w:rsidRDefault="007066F8" w:rsidP="00E66592">
      <w:pPr>
        <w:tabs>
          <w:tab w:val="left" w:pos="142"/>
          <w:tab w:val="left" w:pos="993"/>
        </w:tabs>
        <w:ind w:firstLine="567"/>
        <w:jc w:val="both"/>
        <w:rPr>
          <w:sz w:val="24"/>
          <w:szCs w:val="24"/>
          <w:lang w:val="uk-UA"/>
        </w:rPr>
      </w:pPr>
    </w:p>
    <w:p w:rsidR="00E66592" w:rsidRDefault="00E66592" w:rsidP="00E66592">
      <w:pPr>
        <w:tabs>
          <w:tab w:val="left" w:pos="142"/>
          <w:tab w:val="left" w:pos="993"/>
        </w:tabs>
        <w:ind w:firstLine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Вільховецький Руслан Вікторович</w:t>
      </w:r>
    </w:p>
    <w:p w:rsidR="00E66592" w:rsidRDefault="00E66592" w:rsidP="00E66592">
      <w:pPr>
        <w:tabs>
          <w:tab w:val="left" w:pos="142"/>
          <w:tab w:val="left" w:pos="993"/>
        </w:tabs>
        <w:ind w:firstLine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Горностай Сергій Валерійович</w:t>
      </w:r>
    </w:p>
    <w:p w:rsidR="00E66592" w:rsidRDefault="00E66592" w:rsidP="00E66592">
      <w:pPr>
        <w:tabs>
          <w:tab w:val="left" w:pos="142"/>
          <w:tab w:val="left" w:pos="993"/>
        </w:tabs>
        <w:ind w:firstLine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Дроздова Марія Борисівна</w:t>
      </w:r>
    </w:p>
    <w:p w:rsidR="00E66592" w:rsidRDefault="00E66592" w:rsidP="00E66592">
      <w:pPr>
        <w:tabs>
          <w:tab w:val="left" w:pos="142"/>
          <w:tab w:val="left" w:pos="993"/>
        </w:tabs>
        <w:ind w:firstLine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Кравченко Денис Володимирович</w:t>
      </w:r>
    </w:p>
    <w:p w:rsidR="00E66592" w:rsidRDefault="00E66592" w:rsidP="00E66592">
      <w:pPr>
        <w:tabs>
          <w:tab w:val="left" w:pos="142"/>
          <w:tab w:val="left" w:pos="993"/>
        </w:tabs>
        <w:ind w:firstLine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Латій Ігор Васильович</w:t>
      </w:r>
    </w:p>
    <w:p w:rsidR="00E66592" w:rsidRDefault="00E66592" w:rsidP="00E66592">
      <w:pPr>
        <w:tabs>
          <w:tab w:val="left" w:pos="142"/>
          <w:tab w:val="left" w:pos="993"/>
        </w:tabs>
        <w:ind w:firstLine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Лагно Віолета Валеріївна</w:t>
      </w:r>
    </w:p>
    <w:p w:rsidR="00E66592" w:rsidRDefault="00E66592" w:rsidP="00E66592">
      <w:pPr>
        <w:tabs>
          <w:tab w:val="left" w:pos="142"/>
          <w:tab w:val="left" w:pos="993"/>
        </w:tabs>
        <w:ind w:firstLine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Макану Валерій Юхимович</w:t>
      </w:r>
    </w:p>
    <w:p w:rsidR="00E66592" w:rsidRDefault="00E66592" w:rsidP="00E66592">
      <w:pPr>
        <w:tabs>
          <w:tab w:val="left" w:pos="142"/>
          <w:tab w:val="left" w:pos="993"/>
        </w:tabs>
        <w:ind w:firstLine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Нечай Вадим Миколайович</w:t>
      </w:r>
    </w:p>
    <w:p w:rsidR="00E66592" w:rsidRDefault="00E66592" w:rsidP="00E66592">
      <w:pPr>
        <w:tabs>
          <w:tab w:val="left" w:pos="142"/>
          <w:tab w:val="left" w:pos="993"/>
        </w:tabs>
        <w:ind w:firstLine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Онуфрієнко Валерій Васильович</w:t>
      </w:r>
    </w:p>
    <w:p w:rsidR="00E66592" w:rsidRDefault="00E66592" w:rsidP="00E66592">
      <w:pPr>
        <w:tabs>
          <w:tab w:val="left" w:pos="142"/>
          <w:tab w:val="left" w:pos="993"/>
        </w:tabs>
        <w:ind w:firstLine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lastRenderedPageBreak/>
        <w:t>Паненко Віталій Вікторович</w:t>
      </w:r>
    </w:p>
    <w:p w:rsidR="00E66592" w:rsidRDefault="00E66592" w:rsidP="00E66592">
      <w:pPr>
        <w:tabs>
          <w:tab w:val="left" w:pos="142"/>
          <w:tab w:val="left" w:pos="993"/>
        </w:tabs>
        <w:ind w:firstLine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Покрова Микола Васильович</w:t>
      </w:r>
    </w:p>
    <w:p w:rsidR="00E66592" w:rsidRDefault="00E66592" w:rsidP="00E66592">
      <w:pPr>
        <w:tabs>
          <w:tab w:val="left" w:pos="142"/>
          <w:tab w:val="left" w:pos="993"/>
        </w:tabs>
        <w:ind w:firstLine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Сікиринський Віктор Іванович</w:t>
      </w:r>
    </w:p>
    <w:p w:rsidR="00E66592" w:rsidRDefault="00E66592" w:rsidP="00E66592">
      <w:pPr>
        <w:tabs>
          <w:tab w:val="left" w:pos="142"/>
          <w:tab w:val="left" w:pos="993"/>
        </w:tabs>
        <w:ind w:firstLine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Шевчук Людмила Миколаївна</w:t>
      </w:r>
    </w:p>
    <w:p w:rsidR="00E66592" w:rsidRDefault="00E66592" w:rsidP="00E66592">
      <w:pPr>
        <w:tabs>
          <w:tab w:val="left" w:pos="142"/>
          <w:tab w:val="left" w:pos="993"/>
        </w:tabs>
        <w:ind w:firstLine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Староста Костянтинівського старостинського округу</w:t>
      </w:r>
      <w:r w:rsidRPr="00F60EEE">
        <w:rPr>
          <w:sz w:val="24"/>
          <w:szCs w:val="24"/>
          <w:lang w:val="uk-UA"/>
        </w:rPr>
        <w:t>».</w:t>
      </w:r>
    </w:p>
    <w:p w:rsidR="00E66592" w:rsidRDefault="00E66592" w:rsidP="00E66592">
      <w:pPr>
        <w:tabs>
          <w:tab w:val="left" w:pos="142"/>
          <w:tab w:val="left" w:pos="993"/>
        </w:tabs>
        <w:ind w:firstLine="567"/>
        <w:jc w:val="both"/>
        <w:rPr>
          <w:sz w:val="24"/>
          <w:szCs w:val="24"/>
          <w:lang w:val="uk-UA"/>
        </w:rPr>
      </w:pPr>
    </w:p>
    <w:p w:rsidR="00E66592" w:rsidRPr="00823D05" w:rsidRDefault="00E66592" w:rsidP="00E66592">
      <w:pPr>
        <w:tabs>
          <w:tab w:val="left" w:pos="142"/>
          <w:tab w:val="left" w:pos="1276"/>
        </w:tabs>
        <w:suppressAutoHyphens/>
        <w:jc w:val="both"/>
        <w:rPr>
          <w:bCs/>
          <w:sz w:val="24"/>
          <w:szCs w:val="24"/>
          <w:lang w:val="uk-UA" w:eastAsia="zh-CN"/>
        </w:rPr>
      </w:pPr>
      <w:r>
        <w:rPr>
          <w:sz w:val="24"/>
          <w:szCs w:val="24"/>
          <w:lang w:val="uk-UA"/>
        </w:rPr>
        <w:tab/>
        <w:t xml:space="preserve">       4. </w:t>
      </w:r>
      <w:r w:rsidRPr="00823D05">
        <w:rPr>
          <w:sz w:val="24"/>
          <w:szCs w:val="24"/>
          <w:lang w:val="uk-UA"/>
        </w:rPr>
        <w:t xml:space="preserve">Пункти 3, 4 рішення </w:t>
      </w:r>
      <w:r w:rsidRPr="00823D05">
        <w:rPr>
          <w:color w:val="000000"/>
          <w:sz w:val="24"/>
          <w:szCs w:val="24"/>
          <w:lang w:val="uk-UA"/>
        </w:rPr>
        <w:t>Южноукраїнської міської ради від 14.12.2020 №10 «Про утворення виконавчого комітету Южноукраїнської міської ради та затвердження його складу</w:t>
      </w:r>
      <w:r w:rsidRPr="00823D05">
        <w:rPr>
          <w:sz w:val="24"/>
          <w:szCs w:val="24"/>
          <w:lang w:val="uk-UA"/>
        </w:rPr>
        <w:t>» залишити без змін.</w:t>
      </w:r>
    </w:p>
    <w:p w:rsidR="00E66592" w:rsidRDefault="00E66592" w:rsidP="00E66592">
      <w:pPr>
        <w:tabs>
          <w:tab w:val="left" w:pos="142"/>
          <w:tab w:val="left" w:pos="1276"/>
        </w:tabs>
        <w:suppressAutoHyphens/>
        <w:jc w:val="both"/>
        <w:rPr>
          <w:sz w:val="24"/>
          <w:szCs w:val="24"/>
          <w:lang w:val="uk-UA"/>
        </w:rPr>
      </w:pPr>
    </w:p>
    <w:p w:rsidR="00E66592" w:rsidRPr="00823D05" w:rsidRDefault="00E66592" w:rsidP="00E66592">
      <w:pPr>
        <w:tabs>
          <w:tab w:val="left" w:pos="567"/>
        </w:tabs>
        <w:suppressAutoHyphens/>
        <w:jc w:val="both"/>
        <w:rPr>
          <w:bCs/>
          <w:sz w:val="24"/>
          <w:szCs w:val="24"/>
          <w:lang w:val="uk-UA" w:eastAsia="zh-CN"/>
        </w:rPr>
      </w:pPr>
      <w:r>
        <w:rPr>
          <w:sz w:val="24"/>
          <w:szCs w:val="24"/>
          <w:lang w:val="uk-UA"/>
        </w:rPr>
        <w:tab/>
        <w:t xml:space="preserve">5. </w:t>
      </w:r>
      <w:r w:rsidRPr="00823D05">
        <w:rPr>
          <w:sz w:val="24"/>
          <w:szCs w:val="24"/>
          <w:lang w:val="uk-UA"/>
        </w:rPr>
        <w:t>Контроль за виконанням цього рішення покласти на постійну комісію міської ради</w:t>
      </w:r>
      <w:r w:rsidRPr="00823D05">
        <w:rPr>
          <w:bCs/>
          <w:sz w:val="24"/>
          <w:szCs w:val="24"/>
          <w:lang w:val="uk-UA" w:eastAsia="zh-CN"/>
        </w:rPr>
        <w:t xml:space="preserve"> з питань дотримання прав людини, законності, боротьби зі злочинністю, запобігання корупції, сприяння депутатській діяльності, етики та регламенту  (ХЛОБИСТОВА Валерія).</w:t>
      </w:r>
    </w:p>
    <w:p w:rsidR="00E66592" w:rsidRDefault="00E66592" w:rsidP="00E66592">
      <w:pPr>
        <w:tabs>
          <w:tab w:val="left" w:pos="142"/>
        </w:tabs>
        <w:suppressAutoHyphens/>
        <w:ind w:firstLine="202"/>
        <w:jc w:val="both"/>
        <w:rPr>
          <w:bCs/>
          <w:sz w:val="24"/>
          <w:szCs w:val="24"/>
          <w:lang w:val="uk-UA" w:eastAsia="zh-CN"/>
        </w:rPr>
      </w:pPr>
    </w:p>
    <w:p w:rsidR="00E66592" w:rsidRDefault="00E66592" w:rsidP="00E66592">
      <w:pPr>
        <w:tabs>
          <w:tab w:val="left" w:pos="142"/>
        </w:tabs>
        <w:suppressAutoHyphens/>
        <w:ind w:firstLine="202"/>
        <w:jc w:val="both"/>
        <w:rPr>
          <w:bCs/>
          <w:sz w:val="24"/>
          <w:szCs w:val="24"/>
          <w:lang w:val="uk-UA" w:eastAsia="zh-CN"/>
        </w:rPr>
      </w:pPr>
    </w:p>
    <w:p w:rsidR="00E66592" w:rsidRDefault="00E66592" w:rsidP="00E66592">
      <w:pPr>
        <w:suppressAutoHyphens/>
        <w:ind w:firstLine="202"/>
        <w:jc w:val="both"/>
        <w:rPr>
          <w:bCs/>
          <w:sz w:val="24"/>
          <w:szCs w:val="24"/>
          <w:lang w:val="uk-UA" w:eastAsia="zh-CN"/>
        </w:rPr>
      </w:pPr>
    </w:p>
    <w:p w:rsidR="00E66592" w:rsidRDefault="00E66592" w:rsidP="00E66592">
      <w:pPr>
        <w:suppressAutoHyphens/>
        <w:ind w:left="-1620" w:firstLine="202"/>
        <w:rPr>
          <w:bCs/>
          <w:sz w:val="24"/>
          <w:szCs w:val="24"/>
          <w:lang w:val="uk-UA" w:eastAsia="zh-CN"/>
        </w:rPr>
      </w:pPr>
      <w:r>
        <w:rPr>
          <w:bCs/>
          <w:sz w:val="24"/>
          <w:szCs w:val="24"/>
          <w:lang w:val="uk-UA" w:eastAsia="zh-CN"/>
        </w:rPr>
        <w:t xml:space="preserve">                                 Міський голова </w:t>
      </w:r>
      <w:r>
        <w:rPr>
          <w:bCs/>
          <w:sz w:val="24"/>
          <w:szCs w:val="24"/>
          <w:lang w:val="uk-UA" w:eastAsia="zh-CN"/>
        </w:rPr>
        <w:tab/>
      </w:r>
      <w:r>
        <w:rPr>
          <w:bCs/>
          <w:sz w:val="24"/>
          <w:szCs w:val="24"/>
          <w:lang w:val="uk-UA" w:eastAsia="zh-CN"/>
        </w:rPr>
        <w:tab/>
      </w:r>
      <w:r>
        <w:rPr>
          <w:bCs/>
          <w:sz w:val="24"/>
          <w:szCs w:val="24"/>
          <w:lang w:val="uk-UA" w:eastAsia="zh-CN"/>
        </w:rPr>
        <w:tab/>
        <w:t xml:space="preserve">                      Валерій ОНУФРІЄНКО</w:t>
      </w:r>
    </w:p>
    <w:p w:rsidR="00E66592" w:rsidRDefault="00E66592" w:rsidP="00E66592">
      <w:pPr>
        <w:suppressAutoHyphens/>
        <w:ind w:left="-1620" w:firstLine="1620"/>
        <w:rPr>
          <w:bCs/>
          <w:sz w:val="16"/>
          <w:szCs w:val="16"/>
          <w:lang w:val="uk-UA" w:eastAsia="zh-CN"/>
        </w:rPr>
      </w:pPr>
    </w:p>
    <w:p w:rsidR="00E66592" w:rsidRDefault="00E66592" w:rsidP="00E66592">
      <w:pPr>
        <w:suppressAutoHyphens/>
        <w:ind w:left="-1620" w:firstLine="1620"/>
        <w:rPr>
          <w:bCs/>
          <w:sz w:val="16"/>
          <w:szCs w:val="16"/>
          <w:lang w:val="uk-UA" w:eastAsia="zh-CN"/>
        </w:rPr>
      </w:pPr>
    </w:p>
    <w:p w:rsidR="00E66592" w:rsidRDefault="00E66592" w:rsidP="00E66592">
      <w:pPr>
        <w:suppressAutoHyphens/>
        <w:ind w:left="-1620" w:firstLine="1620"/>
        <w:rPr>
          <w:bCs/>
          <w:sz w:val="16"/>
          <w:szCs w:val="16"/>
          <w:lang w:val="uk-UA" w:eastAsia="zh-CN"/>
        </w:rPr>
      </w:pPr>
    </w:p>
    <w:p w:rsidR="00E66592" w:rsidRDefault="00E66592" w:rsidP="00E66592">
      <w:pPr>
        <w:suppressAutoHyphens/>
        <w:ind w:left="-1620" w:firstLine="1620"/>
        <w:rPr>
          <w:bCs/>
          <w:sz w:val="16"/>
          <w:szCs w:val="16"/>
          <w:lang w:val="uk-UA" w:eastAsia="zh-CN"/>
        </w:rPr>
      </w:pPr>
    </w:p>
    <w:p w:rsidR="00E66592" w:rsidRDefault="00E66592" w:rsidP="00E66592">
      <w:pPr>
        <w:suppressAutoHyphens/>
        <w:ind w:left="-1620" w:firstLine="1620"/>
        <w:rPr>
          <w:bCs/>
          <w:sz w:val="16"/>
          <w:szCs w:val="16"/>
          <w:lang w:val="uk-UA" w:eastAsia="zh-CN"/>
        </w:rPr>
      </w:pPr>
    </w:p>
    <w:p w:rsidR="00E66592" w:rsidRDefault="00E66592" w:rsidP="00E66592">
      <w:pPr>
        <w:suppressAutoHyphens/>
        <w:ind w:left="-1620" w:firstLine="1620"/>
        <w:rPr>
          <w:bCs/>
          <w:sz w:val="16"/>
          <w:szCs w:val="16"/>
          <w:lang w:val="uk-UA" w:eastAsia="zh-CN"/>
        </w:rPr>
      </w:pPr>
    </w:p>
    <w:p w:rsidR="00E66592" w:rsidRDefault="00E66592" w:rsidP="00E66592">
      <w:pPr>
        <w:suppressAutoHyphens/>
        <w:ind w:left="-1620" w:firstLine="1620"/>
        <w:rPr>
          <w:bCs/>
          <w:sz w:val="16"/>
          <w:szCs w:val="16"/>
          <w:lang w:val="uk-UA" w:eastAsia="zh-CN"/>
        </w:rPr>
      </w:pPr>
    </w:p>
    <w:p w:rsidR="00E66592" w:rsidRDefault="00E66592" w:rsidP="00E66592">
      <w:pPr>
        <w:suppressAutoHyphens/>
        <w:ind w:left="-1620" w:firstLine="1620"/>
        <w:rPr>
          <w:bCs/>
          <w:sz w:val="16"/>
          <w:szCs w:val="16"/>
          <w:lang w:val="uk-UA" w:eastAsia="zh-CN"/>
        </w:rPr>
      </w:pPr>
    </w:p>
    <w:p w:rsidR="00E66592" w:rsidRDefault="00E66592" w:rsidP="00E66592">
      <w:pPr>
        <w:suppressAutoHyphens/>
        <w:ind w:left="-1620" w:firstLine="1620"/>
        <w:rPr>
          <w:bCs/>
          <w:sz w:val="16"/>
          <w:szCs w:val="16"/>
          <w:lang w:val="uk-UA" w:eastAsia="zh-CN"/>
        </w:rPr>
      </w:pPr>
    </w:p>
    <w:p w:rsidR="00E66592" w:rsidRDefault="00E66592" w:rsidP="00E66592">
      <w:pPr>
        <w:suppressAutoHyphens/>
        <w:ind w:left="-1620" w:firstLine="1620"/>
        <w:rPr>
          <w:bCs/>
          <w:sz w:val="16"/>
          <w:szCs w:val="16"/>
          <w:lang w:val="uk-UA" w:eastAsia="zh-CN"/>
        </w:rPr>
      </w:pPr>
    </w:p>
    <w:p w:rsidR="00E66592" w:rsidRDefault="00E66592" w:rsidP="00E66592">
      <w:pPr>
        <w:suppressAutoHyphens/>
        <w:ind w:left="-1620" w:firstLine="1620"/>
        <w:rPr>
          <w:bCs/>
          <w:sz w:val="16"/>
          <w:szCs w:val="16"/>
          <w:lang w:val="uk-UA" w:eastAsia="zh-CN"/>
        </w:rPr>
      </w:pPr>
    </w:p>
    <w:p w:rsidR="00E66592" w:rsidRDefault="00E66592" w:rsidP="00E66592">
      <w:pPr>
        <w:suppressAutoHyphens/>
        <w:ind w:left="-1620" w:firstLine="1620"/>
        <w:rPr>
          <w:bCs/>
          <w:sz w:val="16"/>
          <w:szCs w:val="16"/>
          <w:lang w:val="uk-UA" w:eastAsia="zh-CN"/>
        </w:rPr>
      </w:pPr>
    </w:p>
    <w:p w:rsidR="00E66592" w:rsidRDefault="00E66592" w:rsidP="00E66592">
      <w:pPr>
        <w:suppressAutoHyphens/>
        <w:ind w:left="-1620" w:firstLine="1620"/>
        <w:rPr>
          <w:bCs/>
          <w:sz w:val="16"/>
          <w:szCs w:val="16"/>
          <w:lang w:val="uk-UA" w:eastAsia="zh-CN"/>
        </w:rPr>
      </w:pPr>
    </w:p>
    <w:p w:rsidR="00E66592" w:rsidRDefault="00E66592" w:rsidP="00E66592">
      <w:pPr>
        <w:suppressAutoHyphens/>
        <w:ind w:left="-1620" w:firstLine="1620"/>
        <w:rPr>
          <w:bCs/>
          <w:sz w:val="16"/>
          <w:szCs w:val="16"/>
          <w:lang w:val="uk-UA" w:eastAsia="zh-CN"/>
        </w:rPr>
      </w:pPr>
    </w:p>
    <w:p w:rsidR="00E66592" w:rsidRDefault="00E66592" w:rsidP="00E66592">
      <w:pPr>
        <w:suppressAutoHyphens/>
        <w:ind w:left="-1620" w:firstLine="1620"/>
        <w:rPr>
          <w:bCs/>
          <w:sz w:val="16"/>
          <w:szCs w:val="16"/>
          <w:lang w:val="uk-UA" w:eastAsia="zh-CN"/>
        </w:rPr>
      </w:pPr>
    </w:p>
    <w:p w:rsidR="00E66592" w:rsidRDefault="00E66592" w:rsidP="00E66592">
      <w:pPr>
        <w:suppressAutoHyphens/>
        <w:ind w:left="-1620" w:firstLine="1620"/>
        <w:rPr>
          <w:bCs/>
          <w:sz w:val="16"/>
          <w:szCs w:val="16"/>
          <w:lang w:val="uk-UA" w:eastAsia="zh-CN"/>
        </w:rPr>
      </w:pPr>
    </w:p>
    <w:p w:rsidR="00E66592" w:rsidRDefault="00E66592" w:rsidP="00E66592">
      <w:pPr>
        <w:suppressAutoHyphens/>
        <w:ind w:left="-1620" w:firstLine="1620"/>
        <w:rPr>
          <w:bCs/>
          <w:sz w:val="16"/>
          <w:szCs w:val="16"/>
          <w:lang w:val="uk-UA" w:eastAsia="zh-CN"/>
        </w:rPr>
      </w:pPr>
    </w:p>
    <w:p w:rsidR="00E66592" w:rsidRDefault="00E66592" w:rsidP="00E66592">
      <w:pPr>
        <w:suppressAutoHyphens/>
        <w:ind w:left="-1620" w:firstLine="1620"/>
        <w:rPr>
          <w:bCs/>
          <w:sz w:val="16"/>
          <w:szCs w:val="16"/>
          <w:lang w:val="uk-UA" w:eastAsia="zh-CN"/>
        </w:rPr>
      </w:pPr>
    </w:p>
    <w:p w:rsidR="00E66592" w:rsidRDefault="00E66592" w:rsidP="00E66592">
      <w:pPr>
        <w:suppressAutoHyphens/>
        <w:ind w:left="-1620" w:firstLine="1620"/>
        <w:rPr>
          <w:bCs/>
          <w:sz w:val="16"/>
          <w:szCs w:val="16"/>
          <w:lang w:val="uk-UA" w:eastAsia="zh-CN"/>
        </w:rPr>
      </w:pPr>
    </w:p>
    <w:p w:rsidR="00E66592" w:rsidRDefault="00E66592" w:rsidP="00E66592">
      <w:pPr>
        <w:suppressAutoHyphens/>
        <w:ind w:left="-1620" w:firstLine="1620"/>
        <w:rPr>
          <w:bCs/>
          <w:sz w:val="16"/>
          <w:szCs w:val="16"/>
          <w:lang w:val="uk-UA" w:eastAsia="zh-CN"/>
        </w:rPr>
      </w:pPr>
    </w:p>
    <w:p w:rsidR="00E66592" w:rsidRDefault="00E66592" w:rsidP="00E66592">
      <w:pPr>
        <w:suppressAutoHyphens/>
        <w:ind w:left="-1620" w:firstLine="1620"/>
        <w:rPr>
          <w:bCs/>
          <w:sz w:val="16"/>
          <w:szCs w:val="16"/>
          <w:lang w:val="uk-UA" w:eastAsia="zh-CN"/>
        </w:rPr>
      </w:pPr>
    </w:p>
    <w:p w:rsidR="00E66592" w:rsidRDefault="00E66592" w:rsidP="00E66592">
      <w:pPr>
        <w:suppressAutoHyphens/>
        <w:ind w:left="-1620" w:firstLine="1620"/>
        <w:rPr>
          <w:bCs/>
          <w:sz w:val="16"/>
          <w:szCs w:val="16"/>
          <w:lang w:val="uk-UA" w:eastAsia="zh-CN"/>
        </w:rPr>
      </w:pPr>
    </w:p>
    <w:p w:rsidR="00E66592" w:rsidRDefault="00E66592" w:rsidP="00E66592">
      <w:pPr>
        <w:suppressAutoHyphens/>
        <w:ind w:left="-1620" w:firstLine="1620"/>
        <w:rPr>
          <w:bCs/>
          <w:sz w:val="16"/>
          <w:szCs w:val="16"/>
          <w:lang w:val="uk-UA" w:eastAsia="zh-CN"/>
        </w:rPr>
      </w:pPr>
    </w:p>
    <w:p w:rsidR="00E66592" w:rsidRDefault="00E66592" w:rsidP="00E66592">
      <w:pPr>
        <w:suppressAutoHyphens/>
        <w:ind w:left="-1620" w:firstLine="1620"/>
        <w:rPr>
          <w:bCs/>
          <w:sz w:val="16"/>
          <w:szCs w:val="16"/>
          <w:lang w:val="uk-UA" w:eastAsia="zh-CN"/>
        </w:rPr>
      </w:pPr>
    </w:p>
    <w:p w:rsidR="00E66592" w:rsidRDefault="00E66592" w:rsidP="00E66592">
      <w:pPr>
        <w:suppressAutoHyphens/>
        <w:ind w:left="-1620" w:firstLine="1620"/>
        <w:rPr>
          <w:bCs/>
          <w:sz w:val="16"/>
          <w:szCs w:val="16"/>
          <w:lang w:val="uk-UA" w:eastAsia="zh-CN"/>
        </w:rPr>
      </w:pPr>
    </w:p>
    <w:p w:rsidR="00E66592" w:rsidRDefault="00E66592" w:rsidP="00E66592">
      <w:pPr>
        <w:suppressAutoHyphens/>
        <w:ind w:left="-1620" w:firstLine="1620"/>
        <w:rPr>
          <w:bCs/>
          <w:sz w:val="16"/>
          <w:szCs w:val="16"/>
          <w:lang w:val="uk-UA" w:eastAsia="zh-CN"/>
        </w:rPr>
      </w:pPr>
    </w:p>
    <w:p w:rsidR="00E66592" w:rsidRDefault="00E66592" w:rsidP="00E66592">
      <w:pPr>
        <w:suppressAutoHyphens/>
        <w:ind w:left="-1620" w:firstLine="1620"/>
        <w:rPr>
          <w:bCs/>
          <w:sz w:val="16"/>
          <w:szCs w:val="16"/>
          <w:lang w:val="uk-UA" w:eastAsia="zh-CN"/>
        </w:rPr>
      </w:pPr>
    </w:p>
    <w:p w:rsidR="00E66592" w:rsidRDefault="00E66592" w:rsidP="00E66592">
      <w:pPr>
        <w:suppressAutoHyphens/>
        <w:ind w:left="-1620" w:firstLine="1620"/>
        <w:rPr>
          <w:bCs/>
          <w:sz w:val="16"/>
          <w:szCs w:val="16"/>
          <w:lang w:val="uk-UA" w:eastAsia="zh-CN"/>
        </w:rPr>
      </w:pPr>
    </w:p>
    <w:p w:rsidR="00E66592" w:rsidRDefault="00E66592" w:rsidP="00E66592">
      <w:pPr>
        <w:suppressAutoHyphens/>
        <w:ind w:left="-1620" w:firstLine="1620"/>
        <w:rPr>
          <w:bCs/>
          <w:sz w:val="16"/>
          <w:szCs w:val="16"/>
          <w:lang w:val="uk-UA" w:eastAsia="zh-CN"/>
        </w:rPr>
      </w:pPr>
    </w:p>
    <w:p w:rsidR="00E66592" w:rsidRDefault="00E66592" w:rsidP="00E66592">
      <w:pPr>
        <w:suppressAutoHyphens/>
        <w:ind w:left="-1620" w:firstLine="1620"/>
        <w:rPr>
          <w:bCs/>
          <w:sz w:val="16"/>
          <w:szCs w:val="16"/>
          <w:lang w:val="uk-UA" w:eastAsia="zh-CN"/>
        </w:rPr>
      </w:pPr>
    </w:p>
    <w:p w:rsidR="00E66592" w:rsidRDefault="00E66592" w:rsidP="00E66592">
      <w:pPr>
        <w:suppressAutoHyphens/>
        <w:ind w:left="-1620" w:firstLine="1620"/>
        <w:rPr>
          <w:bCs/>
          <w:sz w:val="16"/>
          <w:szCs w:val="16"/>
          <w:lang w:val="uk-UA" w:eastAsia="zh-CN"/>
        </w:rPr>
      </w:pPr>
    </w:p>
    <w:p w:rsidR="00E66592" w:rsidRDefault="00E66592" w:rsidP="00E66592">
      <w:pPr>
        <w:suppressAutoHyphens/>
        <w:ind w:left="-1620" w:firstLine="1620"/>
        <w:rPr>
          <w:bCs/>
          <w:sz w:val="16"/>
          <w:szCs w:val="16"/>
          <w:lang w:val="uk-UA" w:eastAsia="zh-CN"/>
        </w:rPr>
      </w:pPr>
    </w:p>
    <w:p w:rsidR="00E66592" w:rsidRDefault="00E66592" w:rsidP="00E66592">
      <w:pPr>
        <w:suppressAutoHyphens/>
        <w:ind w:left="-1620" w:firstLine="1620"/>
        <w:rPr>
          <w:bCs/>
          <w:sz w:val="16"/>
          <w:szCs w:val="16"/>
          <w:lang w:val="uk-UA" w:eastAsia="zh-CN"/>
        </w:rPr>
      </w:pPr>
    </w:p>
    <w:p w:rsidR="00E66592" w:rsidRDefault="00E66592" w:rsidP="00E66592">
      <w:pPr>
        <w:suppressAutoHyphens/>
        <w:ind w:left="-1620" w:firstLine="1620"/>
        <w:rPr>
          <w:bCs/>
          <w:sz w:val="16"/>
          <w:szCs w:val="16"/>
          <w:lang w:val="uk-UA" w:eastAsia="zh-CN"/>
        </w:rPr>
      </w:pPr>
    </w:p>
    <w:p w:rsidR="00E66592" w:rsidRDefault="00E66592" w:rsidP="00E66592">
      <w:pPr>
        <w:suppressAutoHyphens/>
        <w:ind w:left="-1620" w:firstLine="1620"/>
        <w:rPr>
          <w:bCs/>
          <w:sz w:val="16"/>
          <w:szCs w:val="16"/>
          <w:lang w:val="uk-UA" w:eastAsia="zh-CN"/>
        </w:rPr>
      </w:pPr>
    </w:p>
    <w:p w:rsidR="00E66592" w:rsidRDefault="00E66592" w:rsidP="00E66592">
      <w:pPr>
        <w:suppressAutoHyphens/>
        <w:ind w:left="-1620" w:firstLine="1620"/>
        <w:rPr>
          <w:bCs/>
          <w:sz w:val="16"/>
          <w:szCs w:val="16"/>
          <w:lang w:val="uk-UA" w:eastAsia="zh-CN"/>
        </w:rPr>
      </w:pPr>
    </w:p>
    <w:p w:rsidR="00E66592" w:rsidRDefault="00E66592" w:rsidP="00E66592">
      <w:pPr>
        <w:suppressAutoHyphens/>
        <w:ind w:left="-1620" w:firstLine="1620"/>
        <w:rPr>
          <w:bCs/>
          <w:sz w:val="16"/>
          <w:szCs w:val="16"/>
          <w:lang w:val="uk-UA" w:eastAsia="zh-CN"/>
        </w:rPr>
      </w:pPr>
    </w:p>
    <w:p w:rsidR="00E66592" w:rsidRDefault="00E66592" w:rsidP="00E66592">
      <w:pPr>
        <w:suppressAutoHyphens/>
        <w:ind w:left="-1620" w:firstLine="1620"/>
        <w:rPr>
          <w:bCs/>
          <w:sz w:val="16"/>
          <w:szCs w:val="16"/>
          <w:lang w:val="uk-UA" w:eastAsia="zh-CN"/>
        </w:rPr>
      </w:pPr>
    </w:p>
    <w:p w:rsidR="00E66592" w:rsidRDefault="00E66592" w:rsidP="00E66592">
      <w:pPr>
        <w:suppressAutoHyphens/>
        <w:ind w:left="-1620" w:firstLine="1620"/>
        <w:rPr>
          <w:bCs/>
          <w:sz w:val="16"/>
          <w:szCs w:val="16"/>
          <w:lang w:val="uk-UA" w:eastAsia="zh-CN"/>
        </w:rPr>
      </w:pPr>
    </w:p>
    <w:p w:rsidR="00E66592" w:rsidRDefault="00E66592" w:rsidP="00E66592">
      <w:pPr>
        <w:suppressAutoHyphens/>
        <w:ind w:left="-1620" w:firstLine="1620"/>
        <w:rPr>
          <w:bCs/>
          <w:sz w:val="16"/>
          <w:szCs w:val="16"/>
          <w:lang w:val="uk-UA" w:eastAsia="zh-CN"/>
        </w:rPr>
      </w:pPr>
    </w:p>
    <w:p w:rsidR="00E66592" w:rsidRDefault="00E66592" w:rsidP="00E66592">
      <w:pPr>
        <w:suppressAutoHyphens/>
        <w:ind w:left="-1620" w:firstLine="1620"/>
        <w:rPr>
          <w:bCs/>
          <w:sz w:val="16"/>
          <w:szCs w:val="16"/>
          <w:lang w:val="uk-UA" w:eastAsia="zh-CN"/>
        </w:rPr>
      </w:pPr>
    </w:p>
    <w:p w:rsidR="00E66592" w:rsidRDefault="00E66592" w:rsidP="00E66592">
      <w:pPr>
        <w:suppressAutoHyphens/>
        <w:ind w:left="-1620" w:firstLine="1620"/>
        <w:rPr>
          <w:bCs/>
          <w:sz w:val="16"/>
          <w:szCs w:val="16"/>
          <w:lang w:val="uk-UA" w:eastAsia="zh-CN"/>
        </w:rPr>
      </w:pPr>
    </w:p>
    <w:p w:rsidR="00E66592" w:rsidRDefault="00E66592" w:rsidP="00E66592">
      <w:pPr>
        <w:suppressAutoHyphens/>
        <w:ind w:left="-1620" w:firstLine="1620"/>
        <w:rPr>
          <w:bCs/>
          <w:sz w:val="16"/>
          <w:szCs w:val="16"/>
          <w:lang w:val="uk-UA" w:eastAsia="zh-CN"/>
        </w:rPr>
      </w:pPr>
    </w:p>
    <w:p w:rsidR="00E66592" w:rsidRDefault="00E66592" w:rsidP="00E66592">
      <w:pPr>
        <w:suppressAutoHyphens/>
        <w:ind w:left="-1620" w:firstLine="1620"/>
        <w:rPr>
          <w:bCs/>
          <w:sz w:val="16"/>
          <w:szCs w:val="16"/>
          <w:lang w:val="uk-UA" w:eastAsia="zh-CN"/>
        </w:rPr>
      </w:pPr>
    </w:p>
    <w:p w:rsidR="00E66592" w:rsidRDefault="00E66592" w:rsidP="00E66592">
      <w:pPr>
        <w:suppressAutoHyphens/>
        <w:ind w:left="-1620" w:firstLine="1620"/>
        <w:rPr>
          <w:bCs/>
          <w:sz w:val="16"/>
          <w:szCs w:val="16"/>
          <w:lang w:val="uk-UA" w:eastAsia="zh-CN"/>
        </w:rPr>
      </w:pPr>
    </w:p>
    <w:p w:rsidR="00E66592" w:rsidRDefault="00E66592" w:rsidP="00E66592">
      <w:pPr>
        <w:suppressAutoHyphens/>
        <w:ind w:left="-1620" w:firstLine="1620"/>
        <w:rPr>
          <w:bCs/>
          <w:sz w:val="16"/>
          <w:szCs w:val="16"/>
          <w:lang w:val="uk-UA" w:eastAsia="zh-CN"/>
        </w:rPr>
      </w:pPr>
    </w:p>
    <w:p w:rsidR="00E66592" w:rsidRDefault="00E66592" w:rsidP="00E66592">
      <w:pPr>
        <w:suppressAutoHyphens/>
        <w:ind w:left="-1620" w:firstLine="1620"/>
        <w:rPr>
          <w:bCs/>
          <w:sz w:val="16"/>
          <w:szCs w:val="16"/>
          <w:lang w:val="uk-UA" w:eastAsia="zh-CN"/>
        </w:rPr>
      </w:pPr>
    </w:p>
    <w:p w:rsidR="00E66592" w:rsidRDefault="00E66592" w:rsidP="00E66592">
      <w:pPr>
        <w:suppressAutoHyphens/>
        <w:spacing w:line="240" w:lineRule="atLeast"/>
        <w:ind w:left="-1620" w:firstLine="1620"/>
        <w:rPr>
          <w:bCs/>
          <w:sz w:val="16"/>
          <w:szCs w:val="16"/>
          <w:lang w:val="uk-UA" w:eastAsia="zh-CN"/>
        </w:rPr>
      </w:pPr>
      <w:r>
        <w:rPr>
          <w:bCs/>
          <w:sz w:val="16"/>
          <w:szCs w:val="16"/>
          <w:lang w:val="uk-UA" w:eastAsia="zh-CN"/>
        </w:rPr>
        <w:t>ПАНЕНКО Віталій</w:t>
      </w:r>
    </w:p>
    <w:p w:rsidR="00E66592" w:rsidRDefault="00E66592" w:rsidP="00E66592">
      <w:pPr>
        <w:suppressAutoHyphens/>
        <w:spacing w:line="240" w:lineRule="atLeast"/>
        <w:ind w:left="-1620" w:firstLine="202"/>
        <w:rPr>
          <w:bCs/>
          <w:sz w:val="16"/>
          <w:szCs w:val="16"/>
          <w:lang w:val="uk-UA" w:eastAsia="zh-CN"/>
        </w:rPr>
      </w:pPr>
      <w:r>
        <w:rPr>
          <w:bCs/>
          <w:sz w:val="16"/>
          <w:szCs w:val="16"/>
          <w:lang w:val="uk-UA" w:eastAsia="zh-CN"/>
        </w:rPr>
        <w:t xml:space="preserve">                                   </w:t>
      </w:r>
      <w:r w:rsidRPr="00D14352">
        <w:rPr>
          <w:bCs/>
          <w:sz w:val="16"/>
          <w:szCs w:val="16"/>
          <w:lang w:val="uk-UA" w:eastAsia="zh-CN"/>
        </w:rPr>
        <w:t>(051</w:t>
      </w:r>
      <w:r>
        <w:rPr>
          <w:bCs/>
          <w:sz w:val="16"/>
          <w:szCs w:val="16"/>
          <w:lang w:val="uk-UA" w:eastAsia="zh-CN"/>
        </w:rPr>
        <w:t>36)55565</w:t>
      </w:r>
    </w:p>
    <w:p w:rsidR="00E66592" w:rsidRDefault="00E66592" w:rsidP="00E66592">
      <w:pPr>
        <w:suppressAutoHyphens/>
        <w:spacing w:line="240" w:lineRule="atLeast"/>
        <w:ind w:left="-1620" w:firstLine="202"/>
        <w:rPr>
          <w:bCs/>
          <w:sz w:val="16"/>
          <w:szCs w:val="16"/>
          <w:lang w:val="uk-UA" w:eastAsia="zh-CN"/>
        </w:rPr>
      </w:pPr>
    </w:p>
    <w:p w:rsidR="00A421FA" w:rsidRDefault="00A421FA"/>
    <w:sectPr w:rsidR="00A421FA" w:rsidSect="00E66592">
      <w:pgSz w:w="11906" w:h="16838"/>
      <w:pgMar w:top="851" w:right="567" w:bottom="567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41CA2"/>
    <w:multiLevelType w:val="hybridMultilevel"/>
    <w:tmpl w:val="A67C8A6A"/>
    <w:lvl w:ilvl="0" w:tplc="06681C86">
      <w:start w:val="1"/>
      <w:numFmt w:val="decimal"/>
      <w:lvlText w:val="%1."/>
      <w:lvlJc w:val="left"/>
      <w:pPr>
        <w:ind w:left="104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62" w:hanging="360"/>
      </w:pPr>
    </w:lvl>
    <w:lvl w:ilvl="2" w:tplc="0422001B" w:tentative="1">
      <w:start w:val="1"/>
      <w:numFmt w:val="lowerRoman"/>
      <w:lvlText w:val="%3."/>
      <w:lvlJc w:val="right"/>
      <w:pPr>
        <w:ind w:left="2482" w:hanging="180"/>
      </w:pPr>
    </w:lvl>
    <w:lvl w:ilvl="3" w:tplc="0422000F" w:tentative="1">
      <w:start w:val="1"/>
      <w:numFmt w:val="decimal"/>
      <w:lvlText w:val="%4."/>
      <w:lvlJc w:val="left"/>
      <w:pPr>
        <w:ind w:left="3202" w:hanging="360"/>
      </w:pPr>
    </w:lvl>
    <w:lvl w:ilvl="4" w:tplc="04220019" w:tentative="1">
      <w:start w:val="1"/>
      <w:numFmt w:val="lowerLetter"/>
      <w:lvlText w:val="%5."/>
      <w:lvlJc w:val="left"/>
      <w:pPr>
        <w:ind w:left="3922" w:hanging="360"/>
      </w:pPr>
    </w:lvl>
    <w:lvl w:ilvl="5" w:tplc="0422001B" w:tentative="1">
      <w:start w:val="1"/>
      <w:numFmt w:val="lowerRoman"/>
      <w:lvlText w:val="%6."/>
      <w:lvlJc w:val="right"/>
      <w:pPr>
        <w:ind w:left="4642" w:hanging="180"/>
      </w:pPr>
    </w:lvl>
    <w:lvl w:ilvl="6" w:tplc="0422000F" w:tentative="1">
      <w:start w:val="1"/>
      <w:numFmt w:val="decimal"/>
      <w:lvlText w:val="%7."/>
      <w:lvlJc w:val="left"/>
      <w:pPr>
        <w:ind w:left="5362" w:hanging="360"/>
      </w:pPr>
    </w:lvl>
    <w:lvl w:ilvl="7" w:tplc="04220019" w:tentative="1">
      <w:start w:val="1"/>
      <w:numFmt w:val="lowerLetter"/>
      <w:lvlText w:val="%8."/>
      <w:lvlJc w:val="left"/>
      <w:pPr>
        <w:ind w:left="6082" w:hanging="360"/>
      </w:pPr>
    </w:lvl>
    <w:lvl w:ilvl="8" w:tplc="0422001B" w:tentative="1">
      <w:start w:val="1"/>
      <w:numFmt w:val="lowerRoman"/>
      <w:lvlText w:val="%9."/>
      <w:lvlJc w:val="right"/>
      <w:pPr>
        <w:ind w:left="680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592"/>
    <w:rsid w:val="00424B47"/>
    <w:rsid w:val="007066F8"/>
    <w:rsid w:val="009832C7"/>
    <w:rsid w:val="009F75BA"/>
    <w:rsid w:val="00A421FA"/>
    <w:rsid w:val="00E6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F3377"/>
  <w15:chartTrackingRefBased/>
  <w15:docId w15:val="{A42475F4-432B-40D6-AE69-6304196C0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6659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6659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66592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E6659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1928</Words>
  <Characters>1099</Characters>
  <Application>Microsoft Office Word</Application>
  <DocSecurity>0</DocSecurity>
  <Lines>9</Lines>
  <Paragraphs>6</Paragraphs>
  <ScaleCrop>false</ScaleCrop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Sveta</dc:creator>
  <cp:keywords/>
  <dc:description/>
  <cp:lastModifiedBy>Спінул</cp:lastModifiedBy>
  <cp:revision>7</cp:revision>
  <cp:lastPrinted>2026-07-14T08:58:00Z</cp:lastPrinted>
  <dcterms:created xsi:type="dcterms:W3CDTF">2026-07-13T11:58:00Z</dcterms:created>
  <dcterms:modified xsi:type="dcterms:W3CDTF">2026-07-16T05:44:00Z</dcterms:modified>
</cp:coreProperties>
</file>